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00" w:rsidRPr="00755000" w:rsidRDefault="00755000" w:rsidP="00755000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755000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Памятка "Здоровый образ жизни".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t>Первый рецепт здоровья 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t>Второй рецепт здоровья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t>Третий рецепт здоровья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 – умение правильно одеваться.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t>Четвертый рецепт здоровья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 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Принципы рационального питания таковы: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Энергетическая ценность продуктов должна соответствовать энергетическим затратам организма.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Химический состав пищи должен удовлетворять физиологическим потребностям организма.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Необходимо полностью отказаться от употребления спиртных напитков.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t>Пятый рецепт здоровья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lastRenderedPageBreak/>
        <w:t>Шестой рецепт здоровья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 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Ложиться желательно не позднее 22 ч.</w:t>
      </w:r>
    </w:p>
    <w:p w:rsid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В спальне обязательно должен быть свежий воздух.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</w:p>
    <w:tbl>
      <w:tblPr>
        <w:tblW w:w="975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4658"/>
      </w:tblGrid>
      <w:tr w:rsidR="00755000" w:rsidRPr="00755000" w:rsidTr="00755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000" w:rsidRPr="00755000" w:rsidRDefault="00755000" w:rsidP="00755000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Хочешь быть здоровым и успешным?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000" w:rsidRPr="00755000" w:rsidRDefault="00755000" w:rsidP="00755000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</w:t>
            </w:r>
            <w:r w:rsidRPr="0075500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Не разрушай своё здоровье и жизнь!</w:t>
            </w:r>
          </w:p>
        </w:tc>
      </w:tr>
      <w:tr w:rsidR="00755000" w:rsidRPr="00755000" w:rsidTr="00755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1.Будь добрым и приветливым, вырабатывай позитивный взгляд на мир. Это располагает к тебе людей и продлевает жизнь.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2.Правильно питайся, выбирай полезные продукты. Это добавляет до 20 лет жизни.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3.Употребляй витамины. Они прибавляют 5-7 лет жизни.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4.Употребляй продукты, содержащие клетчатку, которая очищает желудочно–кишечный тракт. (Плюс 5-7 лет жизни).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5.Развивай свой ум, интеллект. Доказано, что люди с высшим образованием живут дольше.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6.Тренируй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1. 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2.Помни: — неправильное, неполноценное питание делает жизнь короче.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3.Недостаток движения, физических нагрузок, очень вредны.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4.Откажись от курения, оно укорачивает жизнь не меньше, чем на 20 лет и делает человека больным.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5.Не будь жертвой курильщиков. Пассивное курение (вдыхание табачного дыма) укорачивает жизнь до 10 лет.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6.Не употребляй психоактивных веществ, разрушающих ткани мозга и весь организм (алкоголь, наркотики).</w:t>
            </w:r>
          </w:p>
        </w:tc>
      </w:tr>
    </w:tbl>
    <w:p w:rsidR="00755000" w:rsidRDefault="00755000" w:rsidP="00755000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55000" w:rsidRDefault="00755000" w:rsidP="00755000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55000" w:rsidRDefault="00755000" w:rsidP="00755000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Памятки для учащихся по формированию привычки к здоровому образу жизни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Памятка для учащихся №1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Если ты хочешь быть здоровым и успешным сегодня и завтра, не забы</w:t>
      </w: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вай выполнять эти простые действия, которые помогут тебе достичь ре</w:t>
      </w: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зультатов не только в сохранении своего здоровья, но и в учении, общении с друзьями и просто в жизни.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Вставай всегда в одно и тоже время!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Основательно умывай лицо и руки, неукоснительно соблюдай правила личной гигиены!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Утром и вечером тщательно чисти зубы!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Проводи достаточное количество времени на свежем воздухе, зани</w:t>
      </w:r>
      <w:r w:rsidRPr="00755000">
        <w:rPr>
          <w:rFonts w:ascii="Arial" w:eastAsia="Times New Roman" w:hAnsi="Arial" w:cs="Arial"/>
          <w:sz w:val="27"/>
          <w:szCs w:val="27"/>
          <w:lang w:eastAsia="ru-RU"/>
        </w:rPr>
        <w:softHyphen/>
        <w:t>маясь спортом!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Совершай длительные прогулки!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Одевайся по погоде!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Делай двигательные упражнения в перерывах между выполнением</w:t>
      </w:r>
      <w:r w:rsidRPr="00755000">
        <w:rPr>
          <w:rFonts w:ascii="Arial" w:eastAsia="Times New Roman" w:hAnsi="Arial" w:cs="Arial"/>
          <w:sz w:val="27"/>
          <w:szCs w:val="27"/>
          <w:lang w:eastAsia="ru-RU"/>
        </w:rPr>
        <w:br/>
        <w:t>домашних заданий!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Не бойся физических нагрузок, помогай дома в хозяйственных делах!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Занимайся спортом, учись преодолевать трудности!</w:t>
      </w:r>
      <w:r w:rsidRPr="00755000">
        <w:rPr>
          <w:rFonts w:ascii="Arial" w:eastAsia="Times New Roman" w:hAnsi="Arial" w:cs="Arial"/>
          <w:sz w:val="18"/>
          <w:szCs w:val="18"/>
          <w:lang w:eastAsia="ru-RU"/>
        </w:rPr>
        <w:br/>
        <w:t> 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Памятка для учащихся №2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Ребята!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С каждым годом растет количество людей, потерявших зрение. К ним относятся как взрослые, так и дети. Человек должен бережно относиться к бесценному дару природы — зрению и беречь его. Эти правила помогут вам. Повесьте их на самом видном месте и не забывайте, что простые пра</w:t>
      </w: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вила продлевают активную деятельность ваших глаз!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Читайте и пишите при хорошем освещении!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При ярком солнечном свете надевайте солнечные очки!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Не проводите много времени у компьютера и телевизора!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Берегите свои глаза от ударов и уколов, различных травм!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При выполнении заданий, связанных с напряжением зрения, делайте гимнастику для глаз!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Своевременно обращайтесь к врачу!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Не стесняйтесь носить очки, если в этом есть необходимость!</w:t>
      </w:r>
    </w:p>
    <w:p w:rsidR="001909FE" w:rsidRPr="00755000" w:rsidRDefault="001909FE"/>
    <w:sectPr w:rsidR="001909FE" w:rsidRPr="00755000" w:rsidSect="0075500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00"/>
    <w:rsid w:val="001909FE"/>
    <w:rsid w:val="004171E2"/>
    <w:rsid w:val="007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School-3</cp:lastModifiedBy>
  <cp:revision>2</cp:revision>
  <dcterms:created xsi:type="dcterms:W3CDTF">2023-01-17T09:36:00Z</dcterms:created>
  <dcterms:modified xsi:type="dcterms:W3CDTF">2023-01-17T09:36:00Z</dcterms:modified>
</cp:coreProperties>
</file>